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D04" w:rsidRPr="000C3D04" w:rsidRDefault="000C3D04" w:rsidP="000C3D0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3D04">
        <w:rPr>
          <w:rFonts w:ascii="Times New Roman" w:hAnsi="Times New Roman" w:cs="Times New Roman"/>
          <w:b/>
          <w:sz w:val="28"/>
          <w:szCs w:val="28"/>
        </w:rPr>
        <w:t xml:space="preserve">Календарный учебный график </w:t>
      </w:r>
    </w:p>
    <w:p w:rsidR="000C3D04" w:rsidRPr="000C3D04" w:rsidRDefault="000C3D04" w:rsidP="000C3D0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3D04">
        <w:rPr>
          <w:rFonts w:ascii="Times New Roman" w:hAnsi="Times New Roman" w:cs="Times New Roman"/>
          <w:b/>
          <w:sz w:val="28"/>
          <w:szCs w:val="28"/>
        </w:rPr>
        <w:t xml:space="preserve">дополнительной общеобразовательной общеразвивающей программы по предмету </w:t>
      </w:r>
      <w:r w:rsidRPr="000C3D04">
        <w:rPr>
          <w:rFonts w:ascii="Times New Roman" w:hAnsi="Times New Roman" w:cs="Times New Roman"/>
          <w:b/>
          <w:sz w:val="28"/>
          <w:szCs w:val="28"/>
        </w:rPr>
        <w:t>«Общее фортепиано»</w:t>
      </w:r>
    </w:p>
    <w:p w:rsidR="000C3D04" w:rsidRPr="000C3D04" w:rsidRDefault="000C3D04" w:rsidP="000C3D0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3D04">
        <w:rPr>
          <w:rFonts w:ascii="Times New Roman" w:hAnsi="Times New Roman" w:cs="Times New Roman"/>
          <w:b/>
          <w:sz w:val="28"/>
          <w:szCs w:val="28"/>
        </w:rPr>
        <w:t xml:space="preserve">преподавателя </w:t>
      </w:r>
      <w:proofErr w:type="spellStart"/>
      <w:r w:rsidRPr="000C3D04">
        <w:rPr>
          <w:rFonts w:ascii="Times New Roman" w:hAnsi="Times New Roman" w:cs="Times New Roman"/>
          <w:b/>
          <w:sz w:val="28"/>
          <w:szCs w:val="28"/>
        </w:rPr>
        <w:t>Махмутовой</w:t>
      </w:r>
      <w:proofErr w:type="spellEnd"/>
      <w:r w:rsidRPr="000C3D04">
        <w:rPr>
          <w:rFonts w:ascii="Times New Roman" w:hAnsi="Times New Roman" w:cs="Times New Roman"/>
          <w:b/>
          <w:sz w:val="28"/>
          <w:szCs w:val="28"/>
        </w:rPr>
        <w:t xml:space="preserve"> Р.Р. на 2022-2023 </w:t>
      </w:r>
      <w:proofErr w:type="spellStart"/>
      <w:r w:rsidRPr="000C3D04"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 w:rsidRPr="000C3D04"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 w:rsidRPr="000C3D04">
        <w:rPr>
          <w:rFonts w:ascii="Times New Roman" w:hAnsi="Times New Roman" w:cs="Times New Roman"/>
          <w:b/>
          <w:sz w:val="28"/>
          <w:szCs w:val="28"/>
        </w:rPr>
        <w:t>од</w:t>
      </w:r>
      <w:proofErr w:type="spellEnd"/>
    </w:p>
    <w:p w:rsidR="000C3D04" w:rsidRDefault="000C3D04" w:rsidP="000C3D0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C3D04" w:rsidRDefault="000C3D04" w:rsidP="000C3D0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класс (1 год обучения)</w:t>
      </w:r>
      <w:bookmarkStart w:id="0" w:name="_GoBack"/>
      <w:bookmarkEnd w:id="0"/>
    </w:p>
    <w:tbl>
      <w:tblPr>
        <w:tblStyle w:val="ad"/>
        <w:tblW w:w="1531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530"/>
        <w:gridCol w:w="850"/>
        <w:gridCol w:w="426"/>
        <w:gridCol w:w="1418"/>
        <w:gridCol w:w="1843"/>
        <w:gridCol w:w="1134"/>
        <w:gridCol w:w="4705"/>
        <w:gridCol w:w="1303"/>
        <w:gridCol w:w="2100"/>
        <w:gridCol w:w="6"/>
      </w:tblGrid>
      <w:tr w:rsidR="000C3D04" w:rsidTr="000C3D04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Месяц,</w:t>
            </w: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недели</w:t>
            </w: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 проведения занятий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Форма </w:t>
            </w: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Занятий</w:t>
            </w: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0C3D04" w:rsidTr="000C3D04">
        <w:trPr>
          <w:trHeight w:val="532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01.09.-03.09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02.09.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ТБ, вводное занятие. Знакомство с инструментом.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trHeight w:val="951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05.09.-10.09.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06.09.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ТБ, вводное занятие. Знакомство с инструментом. 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Инструктаж ТБ, вводное занятие.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</w:rPr>
              <w:t xml:space="preserve"> Знакомство с инструментом.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09.09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Инструктаж ТБ, вводное занятие.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</w:rPr>
              <w:t xml:space="preserve"> Знакомство с инструментом. Постановка рук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.№ 4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12.09.-17.09.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Знакомство с инструментом. Постановка рук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инструментом. Постановка рук.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инструментом. Постановка рук.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19.09.-24.09.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инструментом. Постановка рук.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инструментом. Постановка рук.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инструментом. Постановка рук.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26.09.-01.10.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27.09.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</w:t>
            </w: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13.05-13.50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Индивид.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45 мин.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Знакомство с инструментом. Постановка рук.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</w:pP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инструментом. Постановка рук.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30.09.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инструментом. Постановка рук.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03.10.-08.10.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04.10.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Донотный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период, изучение нотной грамоты. 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каб.№4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05.10..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Донотный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период, изучение нотной грамоты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07.10.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Донотный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период, изучение нотной грамоты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10.10.-15.10.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11.10.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Донотный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период, изучение нотной грамоты 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12.10.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Донотный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период, изучение нотной грамоты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Донотный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период, изучение нотной грамоты 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17.10.-23.10.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18.10.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Донотный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период, изучение нотной грамоты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19.10.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Донотный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период, изучение нотной грамоты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Донотный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период, изучение нотной грамоты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24.10-30.10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25.10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Донотный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период, изучение нотной грамоты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Донотный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период, изучение нотной грамоты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Донотный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период, изучение нотной грамоты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07.11-13.11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08.11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09.11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14.11-20.11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 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21.11-27.11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Ноябрь-Декабрь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28.11-04.12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29.11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30.11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02.12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05.12-11.12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06.12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09.12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12.12-18.12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19.12-25.12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упражнениями</w:t>
            </w:r>
            <w:proofErr w:type="gramStart"/>
            <w:r>
              <w:rPr>
                <w:rFonts w:ascii="Times New Roman" w:hAnsi="Times New Roman" w:cs="Times New Roman"/>
              </w:rPr>
              <w:t>,ф</w:t>
            </w:r>
            <w:proofErr w:type="gramEnd"/>
            <w:r>
              <w:rPr>
                <w:rFonts w:ascii="Times New Roman" w:hAnsi="Times New Roman" w:cs="Times New Roman"/>
              </w:rPr>
              <w:t>ормулирующими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правильные игровые навыки. 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26.12-31.12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09.01-15.01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Повторный инструктаж ТБ. Подбор репертуара. Правильная посадка, постановка рук.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Повторный инструктаж ТБ. Подбор </w:t>
            </w:r>
            <w:r>
              <w:rPr>
                <w:rFonts w:ascii="Times New Roman" w:hAnsi="Times New Roman" w:cs="Times New Roman"/>
              </w:rPr>
              <w:lastRenderedPageBreak/>
              <w:t>репертуара. Правильная посадка, постановка рук.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Повторный инструктаж ТБ. Подбор репертуара. Правильная посадка, постановка рук.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16.01-22.01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23.01-29.01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Январь-Февраль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30.01-05.02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31.01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</w:t>
            </w:r>
            <w:r>
              <w:rPr>
                <w:rFonts w:ascii="Times New Roman" w:hAnsi="Times New Roman" w:cs="Times New Roman"/>
              </w:rPr>
              <w:lastRenderedPageBreak/>
              <w:t>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03.02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06.02-12.02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08.02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13.02-19.02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</w:t>
            </w:r>
            <w:r>
              <w:rPr>
                <w:rFonts w:ascii="Times New Roman" w:hAnsi="Times New Roman" w:cs="Times New Roman"/>
              </w:rPr>
              <w:lastRenderedPageBreak/>
              <w:t>ритмически трудных мест, штрихов, 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Февраль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20.02-26.02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аппликатуры Целостное исполнение произведений, фразировка</w:t>
            </w:r>
            <w:proofErr w:type="gramStart"/>
            <w:r>
              <w:rPr>
                <w:rFonts w:ascii="Times New Roman" w:hAnsi="Times New Roman" w:cs="Times New Roman"/>
              </w:rPr>
              <w:t xml:space="preserve">., </w:t>
            </w:r>
            <w:proofErr w:type="gramEnd"/>
            <w:r>
              <w:rPr>
                <w:rFonts w:ascii="Times New Roman" w:hAnsi="Times New Roman" w:cs="Times New Roman"/>
              </w:rPr>
              <w:t>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Февраль-Март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27.02-05.03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Музыкальное и </w:t>
            </w:r>
            <w:proofErr w:type="spellStart"/>
            <w:r>
              <w:rPr>
                <w:rFonts w:ascii="Times New Roman" w:hAnsi="Times New Roman" w:cs="Times New Roman"/>
              </w:rPr>
              <w:t>технтческое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овладение всеми деталями нотного текста произведений  (правильное исполнение технически и ритмически трудных мест, штрихов, аппликатуры, динамических оттенков).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Целостное исполнение произведений, фразировка.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</w:rPr>
              <w:t xml:space="preserve"> Частичное заучивание наизусть произведений. 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03.03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Целостное исполнение произведений, фразировка.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06.03-12.03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Целостное исполнение произведений, фразировка.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</w:rPr>
              <w:t xml:space="preserve"> Частичное заучивание наизусть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Целостное исполнение произведений, фразировка.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13.03-19.03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Целостное исполнение произведений, фразировка.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</w:rPr>
              <w:t xml:space="preserve"> Частичное заучивание наизусть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Целостное исполнение произведений, фразировка.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</w:rPr>
              <w:t xml:space="preserve"> Частичное заучивание наизусть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Целостное исполнение произведений, фразировка.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20.03-26.03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Целостное исполнение произведений, фразировка.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</w:rPr>
              <w:t xml:space="preserve"> Частичное заучивание наизусть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Целостное исполнение произведений, фразировка. Частичное заучивание наизусть произведений</w:t>
            </w:r>
            <w:proofErr w:type="gramStart"/>
            <w:r>
              <w:rPr>
                <w:rFonts w:ascii="Times New Roman" w:hAnsi="Times New Roman" w:cs="Times New Roman"/>
              </w:rPr>
              <w:t xml:space="preserve">.. </w:t>
            </w:r>
            <w:proofErr w:type="gram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Целостное исполнение произведений, фразировка. Частичное заучивание наизусть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03.04-09.04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04.04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10.04-16.04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Апрель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17.04-23.04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24.04-30.04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01.05-07.05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02.05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03.05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08.05-14.05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10.05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Заучивание наизусть произведений к контрольному занятию, собственное художественное воспроизведение </w:t>
            </w:r>
            <w:r>
              <w:rPr>
                <w:rFonts w:ascii="Times New Roman" w:hAnsi="Times New Roman" w:cs="Times New Roman"/>
              </w:rPr>
              <w:lastRenderedPageBreak/>
              <w:t>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15.05-21.05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13.05-13:50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наизусть произведений к контрольному занятию, собственное художественное воспроизведение произведений.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22.05-28.05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13.05-13:50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29.05-31.05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30.05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13.05-13:50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13:55-14:40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Подведение итогов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gridAfter w:val="1"/>
          <w:wAfter w:w="6" w:type="dxa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31.05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Ахметзянов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Подведение итогов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</w:tbl>
    <w:p w:rsidR="000C3D04" w:rsidRDefault="000C3D04" w:rsidP="000C3D04">
      <w:pPr>
        <w:spacing w:after="0"/>
        <w:rPr>
          <w:rFonts w:ascii="Times New Roman" w:hAnsi="Times New Roman" w:cs="Times New Roman"/>
        </w:rPr>
      </w:pPr>
    </w:p>
    <w:p w:rsidR="000C3D04" w:rsidRDefault="000C3D04" w:rsidP="000C3D04">
      <w:pPr>
        <w:spacing w:after="0"/>
        <w:rPr>
          <w:rFonts w:ascii="Times New Roman" w:hAnsi="Times New Roman" w:cs="Times New Roman"/>
        </w:rPr>
      </w:pPr>
    </w:p>
    <w:p w:rsidR="000C3D04" w:rsidRDefault="000C3D04" w:rsidP="000C3D04">
      <w:pPr>
        <w:spacing w:after="0"/>
        <w:rPr>
          <w:rFonts w:ascii="Times New Roman" w:hAnsi="Times New Roman" w:cs="Times New Roman"/>
        </w:rPr>
      </w:pPr>
    </w:p>
    <w:p w:rsidR="000C3D04" w:rsidRDefault="000C3D04" w:rsidP="000C3D04">
      <w:pPr>
        <w:spacing w:after="0"/>
        <w:rPr>
          <w:rFonts w:ascii="Times New Roman" w:hAnsi="Times New Roman" w:cs="Times New Roman"/>
        </w:rPr>
      </w:pPr>
    </w:p>
    <w:p w:rsidR="000C3D04" w:rsidRDefault="000C3D04" w:rsidP="000C3D0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Календарный учебный график </w:t>
      </w:r>
    </w:p>
    <w:p w:rsidR="000C3D04" w:rsidRDefault="000C3D04" w:rsidP="000C3D0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дополнительной общеобразовательной общеразвивающей программы по предмету общее фортепиано</w:t>
      </w:r>
    </w:p>
    <w:p w:rsidR="000C3D04" w:rsidRDefault="000C3D04" w:rsidP="000C3D0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 класс (2 год обучения)</w:t>
      </w:r>
    </w:p>
    <w:tbl>
      <w:tblPr>
        <w:tblStyle w:val="ad"/>
        <w:tblW w:w="1531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531"/>
        <w:gridCol w:w="850"/>
        <w:gridCol w:w="426"/>
        <w:gridCol w:w="1418"/>
        <w:gridCol w:w="1844"/>
        <w:gridCol w:w="1134"/>
        <w:gridCol w:w="4707"/>
        <w:gridCol w:w="1303"/>
        <w:gridCol w:w="2102"/>
      </w:tblGrid>
      <w:tr w:rsidR="000C3D04" w:rsidTr="000C3D04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Месяц,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недели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 проведения занятий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Форма 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Занятий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0C3D04" w:rsidTr="000C3D04">
        <w:trPr>
          <w:trHeight w:val="532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01.09.-03.09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02.09.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ТБ, вводное занятие. 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trHeight w:val="509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05.09.-10.09.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Инструктаж ТБ, вводное занятие.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06.09.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ТБ, вводное занятие. 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ТБ, вводное занятие. 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.№ 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09.09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.№ 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12.09.-17.09.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.№ 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19.09.-24.09.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26.09.-01.10.</w:t>
            </w:r>
          </w:p>
          <w:p w:rsidR="000C3D04" w:rsidRDefault="000C3D04">
            <w:pPr>
              <w:tabs>
                <w:tab w:val="left" w:pos="1170"/>
              </w:tabs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03.10.-08.10.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03.10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Работа над развитием навыков чтения нотного </w:t>
            </w:r>
            <w:r>
              <w:rPr>
                <w:rFonts w:ascii="Times New Roman" w:hAnsi="Times New Roman" w:cs="Times New Roman"/>
              </w:rPr>
              <w:lastRenderedPageBreak/>
              <w:t>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каб.№4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04.10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05.10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07.10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10.10.-15.10.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17.10.-23.10.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24.10-30.10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07.11-13.11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07.11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08.11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09.11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Ноябрь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14.11-20.11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21.11-27.11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Ноябрь-Декабрь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28.11-04.12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05.12-11.12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05.12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07.12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09.12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12.12-18.12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19.12-25.12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координации и изучение полифонии</w:t>
            </w:r>
            <w:proofErr w:type="gramStart"/>
            <w:r>
              <w:rPr>
                <w:rFonts w:ascii="Times New Roman" w:hAnsi="Times New Roman" w:cs="Times New Roman"/>
              </w:rPr>
              <w:t>..</w:t>
            </w:r>
            <w:proofErr w:type="gram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26.12-31.12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09.01-15.01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09.01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Повторный инструктаж ТБ. Подбор репертуара.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Повторный инструктаж ТБ. Подбор репертуара. 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Повторный инструктаж ТБ. Подбор репертуара.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Повторный инструктаж ТБ. Подбор репертуара.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16.01-22.01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23.01-29.01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Февраль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30.01-05.02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30.01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31.01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03.02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06.02-12.02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06.02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08.02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13.02-19.02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20.02-26.02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Февраль-Март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27.02-05.03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03.03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Март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06.03-12.03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06.03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13.03-19.03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20.03-26.03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03.04-09.04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03.04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04.04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10.04-16.04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17.04-23.04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17.04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24.04-30.04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01.05-07.05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02.05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03.05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08.05-14.05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08.05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15.05-21.05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контрольному занятию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контрольному занятию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контрольному занятию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контрольному занятию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22.05-28.05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Промежуточные </w:t>
            </w:r>
            <w:proofErr w:type="spellStart"/>
            <w:r>
              <w:rPr>
                <w:rFonts w:ascii="Times New Roman" w:hAnsi="Times New Roman" w:cs="Times New Roman"/>
              </w:rPr>
              <w:t>результатф</w:t>
            </w:r>
            <w:proofErr w:type="spellEnd"/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13.05-13.50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Заббарова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29.05-31.05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29.05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Подведение итогов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30.05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Подведение итогов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31.05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13.55-14.40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Подведение итогов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</w:tbl>
    <w:p w:rsidR="000C3D04" w:rsidRDefault="000C3D04" w:rsidP="000C3D04">
      <w:pPr>
        <w:spacing w:after="0"/>
        <w:rPr>
          <w:rFonts w:ascii="Times New Roman" w:hAnsi="Times New Roman" w:cs="Times New Roman"/>
        </w:rPr>
      </w:pPr>
    </w:p>
    <w:p w:rsidR="000C3D04" w:rsidRDefault="000C3D04" w:rsidP="000C3D04">
      <w:pPr>
        <w:spacing w:after="0"/>
        <w:rPr>
          <w:rFonts w:ascii="Times New Roman" w:hAnsi="Times New Roman" w:cs="Times New Roman"/>
        </w:rPr>
      </w:pPr>
    </w:p>
    <w:p w:rsidR="000C3D04" w:rsidRDefault="000C3D04" w:rsidP="000C3D04">
      <w:pPr>
        <w:spacing w:after="0"/>
        <w:rPr>
          <w:rFonts w:ascii="Times New Roman" w:hAnsi="Times New Roman" w:cs="Times New Roman"/>
        </w:rPr>
      </w:pPr>
    </w:p>
    <w:p w:rsidR="000C3D04" w:rsidRDefault="000C3D04" w:rsidP="000C3D04">
      <w:pPr>
        <w:spacing w:after="0"/>
        <w:rPr>
          <w:rFonts w:ascii="Times New Roman" w:hAnsi="Times New Roman" w:cs="Times New Roman"/>
        </w:rPr>
      </w:pPr>
    </w:p>
    <w:p w:rsidR="000C3D04" w:rsidRDefault="000C3D04" w:rsidP="000C3D0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Календарный учебный график </w:t>
      </w:r>
    </w:p>
    <w:p w:rsidR="000C3D04" w:rsidRDefault="000C3D04" w:rsidP="000C3D0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дополнительной общеобразовательной общеразвивающей программы по предмету общее фортепиано</w:t>
      </w:r>
    </w:p>
    <w:p w:rsidR="000C3D04" w:rsidRDefault="000C3D04" w:rsidP="000C3D0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класс (3 год обучения)</w:t>
      </w:r>
    </w:p>
    <w:tbl>
      <w:tblPr>
        <w:tblStyle w:val="ad"/>
        <w:tblW w:w="1531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531"/>
        <w:gridCol w:w="850"/>
        <w:gridCol w:w="426"/>
        <w:gridCol w:w="1418"/>
        <w:gridCol w:w="1844"/>
        <w:gridCol w:w="1134"/>
        <w:gridCol w:w="4707"/>
        <w:gridCol w:w="1303"/>
        <w:gridCol w:w="2102"/>
      </w:tblGrid>
      <w:tr w:rsidR="000C3D04" w:rsidTr="000C3D04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Месяц,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недели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 проведения занятий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Форма 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Занятий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0C3D04" w:rsidTr="000C3D04">
        <w:trPr>
          <w:trHeight w:val="532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01.09.-03.09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02.09.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ТБ, вводное занятие. 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rPr>
          <w:trHeight w:val="509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05.09.-10.09.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Инструктаж ТБ, вводное занятие.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06.09.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ТБ, вводное занятие. 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ТБ, вводное занятие. 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.№ 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09.09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12.09.-17.09.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Работа над развитием навыков чтения нотного </w:t>
            </w:r>
            <w:r>
              <w:rPr>
                <w:rFonts w:ascii="Times New Roman" w:hAnsi="Times New Roman" w:cs="Times New Roman"/>
              </w:rPr>
              <w:lastRenderedPageBreak/>
              <w:t>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19.09.-24.09.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26.09.-01.10.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30.09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03.10.-08.10.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каб.№4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04.10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05.10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07.10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10.10.-15.10.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17.10.-23.10.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24.10-30.10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28.10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навыков чтения нотного текста. Игра в ансамбле.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07.11-13.11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07.11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08.11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09.11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14.11-20.11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21.11-27.11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Ноябрь-Декабрь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28.11-04.12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30.11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05.12-11.12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05.12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07.12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09.12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12.12-18.12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19.12-25.12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26.12-31.12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Подведение итогов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27.12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Подведение итогов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09.01-15.01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09.01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Повторный инструктаж ТБ. Подбор репертуара. 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Повторный инструктаж ТБ. Подбор репертуара. 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Повторный инструктаж ТБ. Подбор репертуара. 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Повторный инструктаж ТБ. Подбор репертуара.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16.01-22.01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этюдами и аппликатурой.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этюдами и аппликатурой.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Работа над этюдами и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этюдами и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23.01-29.01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этюдами и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этюдами и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этюдами и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этюдами и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Январь-Февраль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30.01-05.02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30.01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этюдами и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31.01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этюдами и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этюдами и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03.02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этюдами и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06.02-12.02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06.02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этюдами и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этюдами и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08.02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этюдами и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этюдами и аппликатурой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13.02-19.02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20.02-26.02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Февраль-Март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27.02-05.03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03.03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06.03-12.03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06.03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13.03-19.03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20.03-26.03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Промежуточный результат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</w:rPr>
              <w:t>звукоизвлечением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Премежуточные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результаты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03.04-09.04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03.04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04.04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10.04-16.04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17.04-23.04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24.04-30.04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полифонией.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01.05-07.05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02.05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03.05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08.05-14.05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08.05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15.05-21.05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развитием технических навыков.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Май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22.05-28.05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C3D04" w:rsidTr="000C3D04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29.05-31.05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29.05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14.45-15.30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Замалетдинов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Подведение итогов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30.05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Муратова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Подведенте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итогов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каб.№4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C3D04" w:rsidTr="000C3D04"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D04" w:rsidRDefault="000C3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31.05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0C3D04" w:rsidRDefault="000C3D0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16.25-17.10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Сиразев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Булатов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Подведение итогов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4" w:rsidRDefault="000C3D0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</w:tbl>
    <w:p w:rsidR="000C3D04" w:rsidRDefault="000C3D04" w:rsidP="000C3D04">
      <w:pPr>
        <w:spacing w:after="0"/>
      </w:pPr>
    </w:p>
    <w:p w:rsidR="001C2DD9" w:rsidRDefault="001C2DD9"/>
    <w:sectPr w:rsidR="001C2DD9" w:rsidSect="000C3D04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2CE"/>
    <w:rsid w:val="000C3D04"/>
    <w:rsid w:val="001C2DD9"/>
    <w:rsid w:val="00A6731E"/>
    <w:rsid w:val="00A96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D04"/>
    <w:pPr>
      <w:spacing w:after="160" w:line="254" w:lineRule="auto"/>
    </w:pPr>
  </w:style>
  <w:style w:type="paragraph" w:styleId="1">
    <w:name w:val="heading 1"/>
    <w:next w:val="a"/>
    <w:link w:val="10"/>
    <w:uiPriority w:val="9"/>
    <w:qFormat/>
    <w:rsid w:val="000C3D04"/>
    <w:pPr>
      <w:keepNext/>
      <w:keepLines/>
      <w:spacing w:after="20" w:line="256" w:lineRule="auto"/>
      <w:ind w:left="438" w:hanging="10"/>
      <w:outlineLvl w:val="0"/>
    </w:pPr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C3D04"/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styleId="a3">
    <w:name w:val="Hyperlink"/>
    <w:basedOn w:val="a0"/>
    <w:uiPriority w:val="99"/>
    <w:semiHidden/>
    <w:unhideWhenUsed/>
    <w:rsid w:val="000C3D0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C3D04"/>
    <w:rPr>
      <w:color w:val="800080" w:themeColor="followedHyperlink"/>
      <w:u w:val="single"/>
    </w:rPr>
  </w:style>
  <w:style w:type="character" w:customStyle="1" w:styleId="a5">
    <w:name w:val="Обычный (веб) Знак"/>
    <w:link w:val="a6"/>
    <w:uiPriority w:val="99"/>
    <w:semiHidden/>
    <w:locked/>
    <w:rsid w:val="000C3D04"/>
    <w:rPr>
      <w:rFonts w:ascii="Times New Roman" w:eastAsia="Times New Roman" w:hAnsi="Times New Roman" w:cs="Times New Roman"/>
      <w:szCs w:val="24"/>
      <w:lang w:eastAsia="ru-RU"/>
    </w:rPr>
  </w:style>
  <w:style w:type="paragraph" w:styleId="a6">
    <w:name w:val="Normal (Web)"/>
    <w:basedOn w:val="a"/>
    <w:link w:val="a5"/>
    <w:uiPriority w:val="99"/>
    <w:semiHidden/>
    <w:unhideWhenUsed/>
    <w:rsid w:val="000C3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0C3D04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0C3D04"/>
    <w:rPr>
      <w:rFonts w:ascii="Times New Roman" w:eastAsiaTheme="minorEastAsia" w:hAnsi="Times New Roman" w:cs="Times New Roman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0C3D04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0C3D04"/>
    <w:rPr>
      <w:rFonts w:ascii="Times New Roman" w:eastAsiaTheme="minorEastAsia" w:hAnsi="Times New Roman" w:cs="Times New Roman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0C3D04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0C3D0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 Spacing"/>
    <w:uiPriority w:val="1"/>
    <w:qFormat/>
    <w:rsid w:val="000C3D04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List Paragraph"/>
    <w:basedOn w:val="a"/>
    <w:uiPriority w:val="34"/>
    <w:qFormat/>
    <w:rsid w:val="000C3D04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lang w:eastAsia="ru-RU"/>
    </w:rPr>
  </w:style>
  <w:style w:type="paragraph" w:customStyle="1" w:styleId="Default">
    <w:name w:val="Default"/>
    <w:uiPriority w:val="99"/>
    <w:rsid w:val="000C3D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d">
    <w:name w:val="Table Grid"/>
    <w:basedOn w:val="a1"/>
    <w:uiPriority w:val="39"/>
    <w:rsid w:val="000C3D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D04"/>
    <w:pPr>
      <w:spacing w:after="160" w:line="254" w:lineRule="auto"/>
    </w:pPr>
  </w:style>
  <w:style w:type="paragraph" w:styleId="1">
    <w:name w:val="heading 1"/>
    <w:next w:val="a"/>
    <w:link w:val="10"/>
    <w:uiPriority w:val="9"/>
    <w:qFormat/>
    <w:rsid w:val="000C3D04"/>
    <w:pPr>
      <w:keepNext/>
      <w:keepLines/>
      <w:spacing w:after="20" w:line="256" w:lineRule="auto"/>
      <w:ind w:left="438" w:hanging="10"/>
      <w:outlineLvl w:val="0"/>
    </w:pPr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C3D04"/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styleId="a3">
    <w:name w:val="Hyperlink"/>
    <w:basedOn w:val="a0"/>
    <w:uiPriority w:val="99"/>
    <w:semiHidden/>
    <w:unhideWhenUsed/>
    <w:rsid w:val="000C3D0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C3D04"/>
    <w:rPr>
      <w:color w:val="800080" w:themeColor="followedHyperlink"/>
      <w:u w:val="single"/>
    </w:rPr>
  </w:style>
  <w:style w:type="character" w:customStyle="1" w:styleId="a5">
    <w:name w:val="Обычный (веб) Знак"/>
    <w:link w:val="a6"/>
    <w:uiPriority w:val="99"/>
    <w:semiHidden/>
    <w:locked/>
    <w:rsid w:val="000C3D04"/>
    <w:rPr>
      <w:rFonts w:ascii="Times New Roman" w:eastAsia="Times New Roman" w:hAnsi="Times New Roman" w:cs="Times New Roman"/>
      <w:szCs w:val="24"/>
      <w:lang w:eastAsia="ru-RU"/>
    </w:rPr>
  </w:style>
  <w:style w:type="paragraph" w:styleId="a6">
    <w:name w:val="Normal (Web)"/>
    <w:basedOn w:val="a"/>
    <w:link w:val="a5"/>
    <w:uiPriority w:val="99"/>
    <w:semiHidden/>
    <w:unhideWhenUsed/>
    <w:rsid w:val="000C3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0C3D04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0C3D04"/>
    <w:rPr>
      <w:rFonts w:ascii="Times New Roman" w:eastAsiaTheme="minorEastAsia" w:hAnsi="Times New Roman" w:cs="Times New Roman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0C3D04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0C3D04"/>
    <w:rPr>
      <w:rFonts w:ascii="Times New Roman" w:eastAsiaTheme="minorEastAsia" w:hAnsi="Times New Roman" w:cs="Times New Roman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0C3D04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0C3D0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 Spacing"/>
    <w:uiPriority w:val="1"/>
    <w:qFormat/>
    <w:rsid w:val="000C3D04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List Paragraph"/>
    <w:basedOn w:val="a"/>
    <w:uiPriority w:val="34"/>
    <w:qFormat/>
    <w:rsid w:val="000C3D04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lang w:eastAsia="ru-RU"/>
    </w:rPr>
  </w:style>
  <w:style w:type="paragraph" w:customStyle="1" w:styleId="Default">
    <w:name w:val="Default"/>
    <w:uiPriority w:val="99"/>
    <w:rsid w:val="000C3D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d">
    <w:name w:val="Table Grid"/>
    <w:basedOn w:val="a1"/>
    <w:uiPriority w:val="39"/>
    <w:rsid w:val="000C3D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289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9023</Words>
  <Characters>51436</Characters>
  <Application>Microsoft Office Word</Application>
  <DocSecurity>0</DocSecurity>
  <Lines>428</Lines>
  <Paragraphs>120</Paragraphs>
  <ScaleCrop>false</ScaleCrop>
  <Company/>
  <LinksUpToDate>false</LinksUpToDate>
  <CharactersWithSpaces>60339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2023-09-26T07:41:00Z</dcterms:created>
  <dcterms:modified xsi:type="dcterms:W3CDTF">2023-09-26T07:59:00Z</dcterms:modified>
</cp:coreProperties>
</file>